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501" w:rsidRPr="00F87B13" w:rsidRDefault="00F87B13" w:rsidP="00F87B1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Pr="00F87B13">
        <w:rPr>
          <w:b/>
          <w:sz w:val="28"/>
          <w:szCs w:val="28"/>
        </w:rPr>
        <w:t>Комплекс айнымалыға байланысты функцияның туындысы. Коши-Риман шарты</w:t>
      </w:r>
      <w:r>
        <w:rPr>
          <w:b/>
          <w:sz w:val="28"/>
          <w:szCs w:val="28"/>
        </w:rPr>
        <w:t>.</w:t>
      </w:r>
    </w:p>
    <w:p w:rsidR="00F87B13" w:rsidRPr="00F87B13" w:rsidRDefault="00F87B13" w:rsidP="00F87B13">
      <w:pPr>
        <w:jc w:val="both"/>
        <w:rPr>
          <w:sz w:val="28"/>
          <w:szCs w:val="28"/>
        </w:rPr>
      </w:pPr>
      <w:r w:rsidRPr="00F87B13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№1</w:t>
      </w:r>
      <w:r w:rsidRPr="00F87B13">
        <w:rPr>
          <w:b/>
          <w:sz w:val="28"/>
          <w:szCs w:val="28"/>
        </w:rPr>
        <w:t>.</w:t>
      </w:r>
      <w:r w:rsidRPr="00F87B13">
        <w:rPr>
          <w:sz w:val="28"/>
          <w:szCs w:val="28"/>
        </w:rPr>
        <w:t xml:space="preserve">  </w:t>
      </w:r>
      <w:r w:rsidRPr="00F87B13">
        <w:rPr>
          <w:position w:val="-10"/>
          <w:sz w:val="28"/>
          <w:szCs w:val="28"/>
        </w:rPr>
        <w:t xml:space="preserve">Егер </w:t>
      </w:r>
      <w:r w:rsidRPr="00F87B13">
        <w:rPr>
          <w:position w:val="-10"/>
          <w:sz w:val="28"/>
          <w:szCs w:val="28"/>
        </w:rPr>
        <w:object w:dxaOrig="16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1.75pt;height:16.5pt" o:ole="">
            <v:imagedata r:id="rId7" o:title=""/>
          </v:shape>
          <o:OLEObject Type="Embed" ProgID="Equation.3" ShapeID="_x0000_i1025" DrawAspect="Content" ObjectID="_1546965063" r:id="rId8"/>
        </w:object>
      </w:r>
      <w:r w:rsidRPr="00F87B13">
        <w:rPr>
          <w:position w:val="-10"/>
          <w:sz w:val="28"/>
          <w:szCs w:val="28"/>
        </w:rPr>
        <w:t xml:space="preserve"> жалған бөлігі мен  </w:t>
      </w:r>
      <w:r w:rsidRPr="00F87B13">
        <w:rPr>
          <w:position w:val="-10"/>
          <w:sz w:val="28"/>
          <w:szCs w:val="28"/>
        </w:rPr>
        <w:object w:dxaOrig="880" w:dyaOrig="340">
          <v:shape id="_x0000_i1026" type="#_x0000_t75" style="width:44.25pt;height:16.5pt" o:ole="">
            <v:imagedata r:id="rId9" o:title=""/>
          </v:shape>
          <o:OLEObject Type="Embed" ProgID="Equation.3" ShapeID="_x0000_i1026" DrawAspect="Content" ObjectID="_1546965064" r:id="rId10"/>
        </w:object>
      </w:r>
      <w:r w:rsidRPr="00F87B13">
        <w:rPr>
          <w:position w:val="-10"/>
          <w:sz w:val="28"/>
          <w:szCs w:val="28"/>
        </w:rPr>
        <w:t xml:space="preserve"> мәні белгілі болса, </w:t>
      </w:r>
    </w:p>
    <w:p w:rsidR="00F87B13" w:rsidRPr="00F87B13" w:rsidRDefault="00F87B13" w:rsidP="00F87B13">
      <w:pPr>
        <w:ind w:firstLine="709"/>
        <w:jc w:val="both"/>
        <w:rPr>
          <w:sz w:val="28"/>
          <w:szCs w:val="28"/>
        </w:rPr>
      </w:pPr>
      <w:r w:rsidRPr="00F87B13">
        <w:rPr>
          <w:position w:val="-12"/>
          <w:sz w:val="28"/>
          <w:szCs w:val="28"/>
        </w:rPr>
        <w:object w:dxaOrig="660" w:dyaOrig="360">
          <v:shape id="_x0000_i1027" type="#_x0000_t75" style="width:33pt;height:18.75pt" o:ole="">
            <v:imagedata r:id="rId11" o:title=""/>
          </v:shape>
          <o:OLEObject Type="Embed" ProgID="Equation.3" ShapeID="_x0000_i1027" DrawAspect="Content" ObjectID="_1546965065" r:id="rId12"/>
        </w:object>
      </w:r>
      <w:r w:rsidRPr="00F87B13">
        <w:rPr>
          <w:position w:val="-12"/>
          <w:sz w:val="28"/>
          <w:szCs w:val="28"/>
        </w:rPr>
        <w:t xml:space="preserve"> нүктесінде </w:t>
      </w:r>
      <w:r w:rsidRPr="00F87B13">
        <w:rPr>
          <w:position w:val="-10"/>
          <w:sz w:val="28"/>
          <w:szCs w:val="28"/>
        </w:rPr>
        <w:object w:dxaOrig="499" w:dyaOrig="340">
          <v:shape id="_x0000_i1028" type="#_x0000_t75" style="width:24.75pt;height:16.5pt" o:ole="">
            <v:imagedata r:id="rId13" o:title=""/>
          </v:shape>
          <o:OLEObject Type="Embed" ProgID="Equation.3" ShapeID="_x0000_i1028" DrawAspect="Content" ObjectID="_1546965066" r:id="rId14"/>
        </w:object>
      </w:r>
      <w:r w:rsidRPr="00F87B13">
        <w:rPr>
          <w:position w:val="-10"/>
          <w:sz w:val="28"/>
          <w:szCs w:val="28"/>
        </w:rPr>
        <w:t xml:space="preserve">  аналитикалық функциясын қайта тұрғызу. </w:t>
      </w:r>
    </w:p>
    <w:p w:rsidR="00F87B13" w:rsidRPr="00F87B13" w:rsidRDefault="00F87B13" w:rsidP="00F87B13">
      <w:pPr>
        <w:ind w:firstLine="709"/>
        <w:jc w:val="both"/>
        <w:rPr>
          <w:sz w:val="28"/>
          <w:szCs w:val="28"/>
        </w:rPr>
      </w:pPr>
      <w:r w:rsidRPr="00F87B13">
        <w:rPr>
          <w:b/>
          <w:sz w:val="28"/>
          <w:szCs w:val="28"/>
        </w:rPr>
        <w:t>Шешімі.</w:t>
      </w:r>
      <w:r w:rsidRPr="00F87B13">
        <w:rPr>
          <w:sz w:val="28"/>
          <w:szCs w:val="28"/>
        </w:rPr>
        <w:t xml:space="preserve"> Коши – Риман шарттарын қолданамыз:  </w:t>
      </w:r>
      <w:r w:rsidRPr="00F87B13">
        <w:rPr>
          <w:position w:val="-28"/>
          <w:sz w:val="28"/>
          <w:szCs w:val="28"/>
        </w:rPr>
        <w:object w:dxaOrig="2000" w:dyaOrig="660">
          <v:shape id="_x0000_i1029" type="#_x0000_t75" style="width:99.75pt;height:33pt" o:ole="">
            <v:imagedata r:id="rId15" o:title=""/>
          </v:shape>
          <o:OLEObject Type="Embed" ProgID="Equation.3" ShapeID="_x0000_i1029" DrawAspect="Content" ObjectID="_1546965067" r:id="rId16"/>
        </w:object>
      </w:r>
      <w:r w:rsidRPr="00F87B13">
        <w:rPr>
          <w:sz w:val="28"/>
          <w:szCs w:val="28"/>
        </w:rPr>
        <w:t>.</w:t>
      </w:r>
    </w:p>
    <w:p w:rsidR="00F87B13" w:rsidRPr="00F87B13" w:rsidRDefault="00F87B13" w:rsidP="00F87B13">
      <w:pPr>
        <w:spacing w:line="360" w:lineRule="auto"/>
        <w:jc w:val="both"/>
        <w:rPr>
          <w:sz w:val="28"/>
          <w:szCs w:val="28"/>
        </w:rPr>
      </w:pPr>
      <w:r w:rsidRPr="00F87B13">
        <w:rPr>
          <w:sz w:val="28"/>
          <w:szCs w:val="28"/>
        </w:rPr>
        <w:t xml:space="preserve">Бірінші шарттан алатынымыз: </w:t>
      </w:r>
      <w:r w:rsidRPr="00F87B13">
        <w:rPr>
          <w:position w:val="-28"/>
          <w:sz w:val="28"/>
          <w:szCs w:val="28"/>
        </w:rPr>
        <w:object w:dxaOrig="1380" w:dyaOrig="660">
          <v:shape id="_x0000_i1030" type="#_x0000_t75" style="width:69pt;height:33pt" o:ole="">
            <v:imagedata r:id="rId17" o:title=""/>
          </v:shape>
          <o:OLEObject Type="Embed" ProgID="Equation.3" ShapeID="_x0000_i1030" DrawAspect="Content" ObjectID="_1546965068" r:id="rId18"/>
        </w:object>
      </w:r>
      <w:r w:rsidRPr="00F87B13">
        <w:rPr>
          <w:sz w:val="28"/>
          <w:szCs w:val="28"/>
        </w:rPr>
        <w:fldChar w:fldCharType="begin"/>
      </w:r>
      <w:r w:rsidRPr="00F87B13">
        <w:rPr>
          <w:sz w:val="28"/>
          <w:szCs w:val="28"/>
        </w:rPr>
        <w:instrText xml:space="preserve"> QUOTE </w:instrTex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∂v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∂y</m:t>
            </m:r>
          </m:den>
        </m:f>
        <m:r>
          <w:rPr>
            <w:rFonts w:ascii="Cambria Math" w:hAnsi="Cambria Math"/>
            <w:sz w:val="28"/>
            <w:szCs w:val="28"/>
          </w:rPr>
          <m:t>=2x=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∂u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∂x</m:t>
            </m:r>
          </m:den>
        </m:f>
      </m:oMath>
      <w:r w:rsidRPr="00F87B13">
        <w:rPr>
          <w:sz w:val="28"/>
          <w:szCs w:val="28"/>
        </w:rPr>
        <w:instrText xml:space="preserve"> </w:instrText>
      </w:r>
      <w:r w:rsidRPr="00F87B13">
        <w:rPr>
          <w:sz w:val="28"/>
          <w:szCs w:val="28"/>
        </w:rPr>
        <w:fldChar w:fldCharType="end"/>
      </w:r>
      <w:r w:rsidRPr="00F87B13">
        <w:rPr>
          <w:sz w:val="28"/>
          <w:szCs w:val="28"/>
        </w:rPr>
        <w:t xml:space="preserve">. Осыдан </w:t>
      </w:r>
      <w:r w:rsidRPr="00F87B13">
        <w:rPr>
          <w:position w:val="-16"/>
          <w:sz w:val="28"/>
          <w:szCs w:val="28"/>
        </w:rPr>
        <w:object w:dxaOrig="3340" w:dyaOrig="440">
          <v:shape id="_x0000_i1031" type="#_x0000_t75" style="width:166.5pt;height:21.75pt" o:ole="">
            <v:imagedata r:id="rId19" o:title=""/>
          </v:shape>
          <o:OLEObject Type="Embed" ProgID="Equation.3" ShapeID="_x0000_i1031" DrawAspect="Content" ObjectID="_1546965069" r:id="rId20"/>
        </w:object>
      </w:r>
      <w:r w:rsidRPr="00F87B13">
        <w:rPr>
          <w:sz w:val="28"/>
          <w:szCs w:val="28"/>
        </w:rPr>
        <w:t xml:space="preserve">. </w:t>
      </w:r>
      <w:r w:rsidRPr="00F87B13">
        <w:rPr>
          <w:position w:val="-10"/>
          <w:sz w:val="28"/>
          <w:szCs w:val="28"/>
        </w:rPr>
        <w:object w:dxaOrig="460" w:dyaOrig="340">
          <v:shape id="_x0000_i1032" type="#_x0000_t75" style="width:22.5pt;height:16.5pt" o:ole="">
            <v:imagedata r:id="rId21" o:title=""/>
          </v:shape>
          <o:OLEObject Type="Embed" ProgID="Equation.3" ShapeID="_x0000_i1032" DrawAspect="Content" ObjectID="_1546965070" r:id="rId22"/>
        </w:object>
      </w:r>
      <w:r w:rsidRPr="00F87B13">
        <w:rPr>
          <w:sz w:val="28"/>
          <w:szCs w:val="28"/>
        </w:rPr>
        <w:fldChar w:fldCharType="begin"/>
      </w:r>
      <w:r w:rsidRPr="00F87B13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c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</m:d>
      </m:oMath>
      <w:r w:rsidRPr="00F87B13">
        <w:rPr>
          <w:sz w:val="28"/>
          <w:szCs w:val="28"/>
        </w:rPr>
        <w:instrText xml:space="preserve"> </w:instrText>
      </w:r>
      <w:r w:rsidRPr="00F87B13">
        <w:rPr>
          <w:sz w:val="28"/>
          <w:szCs w:val="28"/>
        </w:rPr>
        <w:fldChar w:fldCharType="end"/>
      </w:r>
      <w:r w:rsidRPr="00F87B13">
        <w:rPr>
          <w:sz w:val="28"/>
          <w:szCs w:val="28"/>
        </w:rPr>
        <w:t xml:space="preserve"> белгіссіз функциясын табу үшін </w:t>
      </w:r>
      <w:r w:rsidRPr="00F87B13">
        <w:rPr>
          <w:i/>
          <w:sz w:val="28"/>
          <w:szCs w:val="28"/>
        </w:rPr>
        <w:t>u</w:t>
      </w:r>
      <w:r w:rsidRPr="00F87B13">
        <w:rPr>
          <w:sz w:val="28"/>
          <w:szCs w:val="28"/>
        </w:rPr>
        <w:t xml:space="preserve"> мәнін екінші теңдеуге қойып </w:t>
      </w:r>
      <w:r w:rsidRPr="00F87B13">
        <w:rPr>
          <w:position w:val="-28"/>
          <w:sz w:val="28"/>
          <w:szCs w:val="28"/>
        </w:rPr>
        <w:object w:dxaOrig="4080" w:dyaOrig="660">
          <v:shape id="_x0000_i1033" type="#_x0000_t75" style="width:250.5pt;height:40.5pt" o:ole="">
            <v:imagedata r:id="rId23" o:title=""/>
          </v:shape>
          <o:OLEObject Type="Embed" ProgID="Equation.3" ShapeID="_x0000_i1033" DrawAspect="Content" ObjectID="_1546965071" r:id="rId24"/>
        </w:object>
      </w:r>
      <w:r w:rsidRPr="00F87B13">
        <w:rPr>
          <w:position w:val="-28"/>
          <w:sz w:val="28"/>
          <w:szCs w:val="28"/>
        </w:rPr>
        <w:t xml:space="preserve">   аламыз.</w:t>
      </w:r>
      <w:r w:rsidRPr="00F87B13">
        <w:rPr>
          <w:sz w:val="28"/>
          <w:szCs w:val="28"/>
        </w:rPr>
        <w:fldChar w:fldCharType="begin"/>
      </w:r>
      <w:r w:rsidRPr="00F87B13">
        <w:rPr>
          <w:sz w:val="28"/>
          <w:szCs w:val="28"/>
        </w:rPr>
        <w:instrText xml:space="preserve"> QUOTE </w:instrTex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∂u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∂y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c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</m:d>
        <m:r>
          <w:rPr>
            <w:rFonts w:ascii="Cambria Math" w:hAnsi="Cambria Math"/>
            <w:sz w:val="28"/>
            <w:szCs w:val="28"/>
          </w:rPr>
          <m:t xml:space="preserve">;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∂v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∂x</m:t>
            </m:r>
          </m:den>
        </m:f>
        <m:r>
          <w:rPr>
            <w:rFonts w:ascii="Cambria Math" w:hAnsi="Cambria Math"/>
            <w:sz w:val="28"/>
            <w:szCs w:val="28"/>
          </w:rPr>
          <m:t>=2y+1=&gt;</m:t>
        </m:r>
      </m:oMath>
      <w:r w:rsidRPr="00F87B13">
        <w:rPr>
          <w:sz w:val="28"/>
          <w:szCs w:val="28"/>
        </w:rPr>
        <w:instrText xml:space="preserve"> </w:instrText>
      </w:r>
      <w:r w:rsidRPr="00F87B13">
        <w:rPr>
          <w:sz w:val="28"/>
          <w:szCs w:val="28"/>
        </w:rPr>
        <w:fldChar w:fldCharType="end"/>
      </w:r>
    </w:p>
    <w:p w:rsidR="00F87B13" w:rsidRPr="00F87B13" w:rsidRDefault="00F87B13" w:rsidP="00F87B13">
      <w:pPr>
        <w:spacing w:line="360" w:lineRule="auto"/>
        <w:jc w:val="both"/>
        <w:rPr>
          <w:sz w:val="28"/>
          <w:szCs w:val="28"/>
        </w:rPr>
      </w:pPr>
      <w:r w:rsidRPr="00F87B13">
        <w:rPr>
          <w:sz w:val="28"/>
          <w:szCs w:val="28"/>
        </w:rPr>
        <w:t xml:space="preserve">Осыдан  </w:t>
      </w:r>
      <w:r w:rsidRPr="00F87B13">
        <w:rPr>
          <w:position w:val="-16"/>
          <w:sz w:val="28"/>
          <w:szCs w:val="28"/>
        </w:rPr>
        <w:object w:dxaOrig="3680" w:dyaOrig="440">
          <v:shape id="_x0000_i1034" type="#_x0000_t75" style="width:256.5pt;height:30pt" o:ole="">
            <v:imagedata r:id="rId25" o:title=""/>
          </v:shape>
          <o:OLEObject Type="Embed" ProgID="Equation.3" ShapeID="_x0000_i1034" DrawAspect="Content" ObjectID="_1546965072" r:id="rId26"/>
        </w:object>
      </w:r>
      <w:r w:rsidRPr="00F87B13">
        <w:rPr>
          <w:sz w:val="28"/>
          <w:szCs w:val="28"/>
        </w:rPr>
        <w:fldChar w:fldCharType="begin"/>
      </w:r>
      <w:r w:rsidRPr="00F87B13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c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28"/>
                <w:szCs w:val="28"/>
              </w:rPr>
            </m:ctrlPr>
          </m:naryPr>
          <m:sub/>
          <m:sup/>
          <m:e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-2y-1</m:t>
                </m:r>
              </m:e>
            </m:d>
            <m:r>
              <w:rPr>
                <w:rFonts w:ascii="Cambria Math" w:hAnsi="Cambria Math"/>
                <w:sz w:val="28"/>
                <w:szCs w:val="28"/>
              </w:rPr>
              <m:t>dy+c=-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y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-y+c</m:t>
            </m:r>
          </m:e>
        </m:nary>
      </m:oMath>
      <w:r w:rsidRPr="00F87B13">
        <w:rPr>
          <w:sz w:val="28"/>
          <w:szCs w:val="28"/>
        </w:rPr>
        <w:instrText xml:space="preserve"> </w:instrText>
      </w:r>
      <w:r w:rsidRPr="00F87B13">
        <w:rPr>
          <w:sz w:val="28"/>
          <w:szCs w:val="28"/>
        </w:rPr>
        <w:fldChar w:fldCharType="end"/>
      </w:r>
      <w:r w:rsidRPr="00F87B13">
        <w:rPr>
          <w:sz w:val="28"/>
          <w:szCs w:val="28"/>
        </w:rPr>
        <w:t>.</w:t>
      </w:r>
    </w:p>
    <w:p w:rsidR="00F87B13" w:rsidRPr="00F87B13" w:rsidRDefault="00F87B13" w:rsidP="00F87B13">
      <w:pPr>
        <w:spacing w:line="360" w:lineRule="auto"/>
        <w:rPr>
          <w:sz w:val="28"/>
          <w:szCs w:val="28"/>
        </w:rPr>
      </w:pPr>
      <w:r w:rsidRPr="00F87B13">
        <w:rPr>
          <w:position w:val="-10"/>
          <w:sz w:val="28"/>
          <w:szCs w:val="28"/>
        </w:rPr>
        <w:object w:dxaOrig="3000" w:dyaOrig="360">
          <v:shape id="_x0000_i1035" type="#_x0000_t75" style="width:200.25pt;height:24pt" o:ole="">
            <v:imagedata r:id="rId27" o:title=""/>
          </v:shape>
          <o:OLEObject Type="Embed" ProgID="Equation.3" ShapeID="_x0000_i1035" DrawAspect="Content" ObjectID="_1546965073" r:id="rId28"/>
        </w:object>
      </w:r>
      <w:r w:rsidRPr="00F87B13">
        <w:rPr>
          <w:sz w:val="28"/>
          <w:szCs w:val="28"/>
        </w:rPr>
        <w:fldChar w:fldCharType="begin"/>
      </w:r>
      <w:r w:rsidRPr="00F87B13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u=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+c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-y+c</m:t>
        </m:r>
      </m:oMath>
      <w:r w:rsidRPr="00F87B13">
        <w:rPr>
          <w:sz w:val="28"/>
          <w:szCs w:val="28"/>
        </w:rPr>
        <w:instrText xml:space="preserve"> </w:instrText>
      </w:r>
      <w:r w:rsidRPr="00F87B13">
        <w:rPr>
          <w:sz w:val="28"/>
          <w:szCs w:val="28"/>
        </w:rPr>
        <w:fldChar w:fldCharType="end"/>
      </w:r>
      <w:r w:rsidRPr="00F87B13">
        <w:rPr>
          <w:sz w:val="28"/>
          <w:szCs w:val="28"/>
        </w:rPr>
        <w:t xml:space="preserve"> болғандықтан, </w:t>
      </w:r>
      <w:r w:rsidRPr="00F87B13">
        <w:rPr>
          <w:position w:val="-10"/>
          <w:sz w:val="28"/>
          <w:szCs w:val="28"/>
          <w:lang w:val="en-US"/>
        </w:rPr>
        <w:object w:dxaOrig="8340" w:dyaOrig="380">
          <v:shape id="_x0000_i1036" type="#_x0000_t75" style="width:476.25pt;height:21.75pt" o:ole="">
            <v:imagedata r:id="rId29" o:title=""/>
          </v:shape>
          <o:OLEObject Type="Embed" ProgID="Equation.3" ShapeID="_x0000_i1036" DrawAspect="Content" ObjectID="_1546965074" r:id="rId30"/>
        </w:object>
      </w:r>
      <w:r w:rsidRPr="00F87B13">
        <w:rPr>
          <w:sz w:val="28"/>
          <w:szCs w:val="28"/>
        </w:rPr>
        <w:t>.</w:t>
      </w:r>
    </w:p>
    <w:p w:rsidR="00F87B13" w:rsidRPr="00F87B13" w:rsidRDefault="00F87B13" w:rsidP="00F87B13">
      <w:pPr>
        <w:spacing w:line="360" w:lineRule="auto"/>
        <w:jc w:val="both"/>
        <w:rPr>
          <w:sz w:val="28"/>
          <w:szCs w:val="28"/>
        </w:rPr>
      </w:pPr>
      <w:r w:rsidRPr="00F87B13">
        <w:rPr>
          <w:i/>
          <w:sz w:val="28"/>
          <w:szCs w:val="28"/>
        </w:rPr>
        <w:t>с</w:t>
      </w:r>
      <w:r w:rsidRPr="00F87B13">
        <w:rPr>
          <w:sz w:val="28"/>
          <w:szCs w:val="28"/>
        </w:rPr>
        <w:t xml:space="preserve"> табу үшін келесі шартты қолданамыз: </w:t>
      </w:r>
      <w:r w:rsidRPr="00F87B13">
        <w:rPr>
          <w:position w:val="-10"/>
          <w:sz w:val="28"/>
          <w:szCs w:val="28"/>
        </w:rPr>
        <w:object w:dxaOrig="3240" w:dyaOrig="340">
          <v:shape id="_x0000_i1037" type="#_x0000_t75" style="width:204pt;height:21.75pt" o:ole="">
            <v:imagedata r:id="rId31" o:title=""/>
          </v:shape>
          <o:OLEObject Type="Embed" ProgID="Equation.3" ShapeID="_x0000_i1037" DrawAspect="Content" ObjectID="_1546965075" r:id="rId32"/>
        </w:object>
      </w:r>
      <w:r w:rsidRPr="00F87B13">
        <w:rPr>
          <w:sz w:val="28"/>
          <w:szCs w:val="28"/>
          <w:lang w:val="en-US"/>
        </w:rPr>
        <w:fldChar w:fldCharType="begin"/>
      </w:r>
      <w:r w:rsidRPr="00F87B13">
        <w:rPr>
          <w:sz w:val="28"/>
          <w:szCs w:val="28"/>
        </w:rPr>
        <w:instrText xml:space="preserve"> QUOTE </w:instrText>
      </w:r>
      <m:oMath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0</m:t>
            </m:r>
          </m:e>
        </m:d>
        <m:r>
          <w:rPr>
            <w:rFonts w:ascii="Cambria Math" w:hAnsi="Cambria Math"/>
            <w:sz w:val="28"/>
            <w:szCs w:val="28"/>
          </w:rPr>
          <m:t>=0:0+c+i∙0=0=&gt;c=0.</m:t>
        </m:r>
      </m:oMath>
      <w:r w:rsidRPr="00F87B13">
        <w:rPr>
          <w:sz w:val="28"/>
          <w:szCs w:val="28"/>
        </w:rPr>
        <w:instrText xml:space="preserve"> </w:instrText>
      </w:r>
      <w:r w:rsidRPr="00F87B13">
        <w:rPr>
          <w:sz w:val="28"/>
          <w:szCs w:val="28"/>
          <w:lang w:val="en-US"/>
        </w:rPr>
        <w:fldChar w:fldCharType="separate"/>
      </w:r>
      <w:r w:rsidRPr="00F87B13">
        <w:rPr>
          <w:sz w:val="28"/>
          <w:szCs w:val="28"/>
        </w:rPr>
        <w:t>.</w:t>
      </w:r>
      <w:r w:rsidRPr="00F87B13">
        <w:rPr>
          <w:sz w:val="28"/>
          <w:szCs w:val="28"/>
          <w:lang w:val="en-US"/>
        </w:rPr>
        <w:fldChar w:fldCharType="end"/>
      </w:r>
    </w:p>
    <w:p w:rsidR="00F87B13" w:rsidRDefault="00F87B13" w:rsidP="00F87B13">
      <w:pPr>
        <w:spacing w:line="360" w:lineRule="auto"/>
        <w:ind w:firstLine="709"/>
        <w:jc w:val="both"/>
        <w:rPr>
          <w:sz w:val="28"/>
          <w:szCs w:val="28"/>
        </w:rPr>
      </w:pPr>
      <w:r w:rsidRPr="00F87B13">
        <w:rPr>
          <w:b/>
          <w:sz w:val="28"/>
          <w:szCs w:val="28"/>
        </w:rPr>
        <w:t>Жауабы:</w:t>
      </w:r>
      <w:r w:rsidRPr="00F87B13">
        <w:rPr>
          <w:sz w:val="28"/>
          <w:szCs w:val="28"/>
        </w:rPr>
        <w:t xml:space="preserve"> </w:t>
      </w:r>
      <w:r w:rsidRPr="00F87B13">
        <w:rPr>
          <w:position w:val="-10"/>
          <w:sz w:val="28"/>
          <w:szCs w:val="28"/>
        </w:rPr>
        <w:object w:dxaOrig="1440" w:dyaOrig="360">
          <v:shape id="_x0000_i1038" type="#_x0000_t75" style="width:107.25pt;height:27pt" o:ole="">
            <v:imagedata r:id="rId33" o:title=""/>
          </v:shape>
          <o:OLEObject Type="Embed" ProgID="Equation.3" ShapeID="_x0000_i1038" DrawAspect="Content" ObjectID="_1546965076" r:id="rId34"/>
        </w:object>
      </w:r>
      <w:r w:rsidRPr="00F87B13">
        <w:rPr>
          <w:sz w:val="28"/>
          <w:szCs w:val="28"/>
        </w:rPr>
        <w:t>.</w:t>
      </w:r>
    </w:p>
    <w:p w:rsidR="00F87B13" w:rsidRDefault="00F87B13" w:rsidP="00F87B13">
      <w:pPr>
        <w:jc w:val="both"/>
        <w:rPr>
          <w:position w:val="-10"/>
          <w:sz w:val="28"/>
          <w:szCs w:val="28"/>
        </w:rPr>
      </w:pPr>
      <w:r w:rsidRPr="00F87B13">
        <w:rPr>
          <w:b/>
          <w:sz w:val="28"/>
          <w:szCs w:val="28"/>
        </w:rPr>
        <w:t xml:space="preserve">Есеп №2. </w:t>
      </w:r>
      <w:r w:rsidRPr="00F87B13">
        <w:rPr>
          <w:position w:val="-10"/>
          <w:sz w:val="28"/>
          <w:szCs w:val="28"/>
        </w:rPr>
        <w:t xml:space="preserve">Егер </w:t>
      </w:r>
      <w:r w:rsidRPr="00F87B13">
        <w:rPr>
          <w:position w:val="-10"/>
          <w:sz w:val="28"/>
          <w:szCs w:val="28"/>
        </w:rPr>
        <w:object w:dxaOrig="700" w:dyaOrig="340">
          <v:shape id="_x0000_i1046" type="#_x0000_t75" style="width:35.25pt;height:16.5pt" o:ole="">
            <v:imagedata r:id="rId35" o:title=""/>
          </v:shape>
          <o:OLEObject Type="Embed" ProgID="Equation.3" ShapeID="_x0000_i1046" DrawAspect="Content" ObjectID="_1546965077" r:id="rId36"/>
        </w:object>
      </w:r>
      <w:r w:rsidRPr="00F87B13">
        <w:rPr>
          <w:position w:val="-10"/>
          <w:sz w:val="28"/>
          <w:szCs w:val="28"/>
        </w:rPr>
        <w:t xml:space="preserve"> жалған бөлігі мен  </w:t>
      </w:r>
      <w:r w:rsidRPr="00F87B13">
        <w:rPr>
          <w:position w:val="-12"/>
          <w:sz w:val="28"/>
          <w:szCs w:val="28"/>
        </w:rPr>
        <w:object w:dxaOrig="600" w:dyaOrig="360">
          <v:shape id="_x0000_i1039" type="#_x0000_t75" style="width:30pt;height:18.75pt" o:ole="">
            <v:imagedata r:id="rId37" o:title=""/>
          </v:shape>
          <o:OLEObject Type="Embed" ProgID="Equation.3" ShapeID="_x0000_i1039" DrawAspect="Content" ObjectID="_1546965078" r:id="rId38"/>
        </w:object>
      </w:r>
      <w:r w:rsidRPr="00F87B13">
        <w:rPr>
          <w:position w:val="-10"/>
          <w:sz w:val="28"/>
          <w:szCs w:val="28"/>
        </w:rPr>
        <w:t xml:space="preserve"> мәні немесе  </w:t>
      </w:r>
      <w:r w:rsidRPr="00F87B13">
        <w:rPr>
          <w:position w:val="-10"/>
          <w:sz w:val="28"/>
          <w:szCs w:val="28"/>
        </w:rPr>
        <w:object w:dxaOrig="700" w:dyaOrig="340">
          <v:shape id="_x0000_i1040" type="#_x0000_t75" style="width:35.25pt;height:16.5pt" o:ole="">
            <v:imagedata r:id="rId39" o:title=""/>
          </v:shape>
          <o:OLEObject Type="Embed" ProgID="Equation.3" ShapeID="_x0000_i1040" DrawAspect="Content" ObjectID="_1546965079" r:id="rId40"/>
        </w:object>
      </w:r>
      <w:r w:rsidRPr="00F87B13">
        <w:rPr>
          <w:position w:val="-10"/>
          <w:sz w:val="28"/>
          <w:szCs w:val="28"/>
        </w:rPr>
        <w:t xml:space="preserve"> нақты бөлігі белгілі болса, онда </w:t>
      </w:r>
      <w:r w:rsidRPr="00F87B13">
        <w:rPr>
          <w:position w:val="-12"/>
          <w:sz w:val="28"/>
          <w:szCs w:val="28"/>
        </w:rPr>
        <w:object w:dxaOrig="260" w:dyaOrig="360">
          <v:shape id="_x0000_i1041" type="#_x0000_t75" style="width:13.5pt;height:18.75pt" o:ole="">
            <v:imagedata r:id="rId41" o:title=""/>
          </v:shape>
          <o:OLEObject Type="Embed" ProgID="Equation.3" ShapeID="_x0000_i1041" DrawAspect="Content" ObjectID="_1546965080" r:id="rId42"/>
        </w:object>
      </w:r>
      <w:r w:rsidRPr="00F87B13">
        <w:rPr>
          <w:position w:val="-12"/>
          <w:sz w:val="28"/>
          <w:szCs w:val="28"/>
        </w:rPr>
        <w:t xml:space="preserve"> нүктесінде </w:t>
      </w:r>
      <w:r w:rsidRPr="00F87B13">
        <w:rPr>
          <w:position w:val="-10"/>
          <w:sz w:val="28"/>
          <w:szCs w:val="28"/>
        </w:rPr>
        <w:object w:dxaOrig="499" w:dyaOrig="340">
          <v:shape id="_x0000_i1042" type="#_x0000_t75" style="width:24.75pt;height:16.5pt" o:ole="">
            <v:imagedata r:id="rId13" o:title=""/>
          </v:shape>
          <o:OLEObject Type="Embed" ProgID="Equation.3" ShapeID="_x0000_i1042" DrawAspect="Content" ObjectID="_1546965081" r:id="rId43"/>
        </w:object>
      </w:r>
      <w:r w:rsidRPr="00F87B13">
        <w:rPr>
          <w:position w:val="-10"/>
          <w:sz w:val="28"/>
          <w:szCs w:val="28"/>
        </w:rPr>
        <w:t xml:space="preserve">  аналитикалық функциясын қайта тұрғызу</w:t>
      </w:r>
      <w:r>
        <w:rPr>
          <w:position w:val="-10"/>
          <w:sz w:val="28"/>
          <w:szCs w:val="28"/>
        </w:rPr>
        <w:t xml:space="preserve">: </w:t>
      </w:r>
      <w:r w:rsidRPr="00F87B13">
        <w:rPr>
          <w:position w:val="-10"/>
          <w:sz w:val="28"/>
          <w:szCs w:val="28"/>
        </w:rPr>
        <w:object w:dxaOrig="2500" w:dyaOrig="360">
          <v:shape id="_x0000_i1047" type="#_x0000_t75" style="width:125.25pt;height:18.75pt" o:ole="">
            <v:imagedata r:id="rId44" o:title=""/>
          </v:shape>
          <o:OLEObject Type="Embed" ProgID="Equation.3" ShapeID="_x0000_i1047" DrawAspect="Content" ObjectID="_1546965082" r:id="rId45"/>
        </w:object>
      </w:r>
      <w:r>
        <w:rPr>
          <w:position w:val="-10"/>
          <w:sz w:val="28"/>
          <w:szCs w:val="28"/>
        </w:rPr>
        <w:t>.</w:t>
      </w:r>
    </w:p>
    <w:p w:rsidR="00F87B13" w:rsidRDefault="00F87B13" w:rsidP="00F87B13">
      <w:pPr>
        <w:ind w:firstLine="709"/>
        <w:jc w:val="both"/>
        <w:rPr>
          <w:sz w:val="28"/>
          <w:szCs w:val="28"/>
        </w:rPr>
      </w:pPr>
      <w:r w:rsidRPr="00F87B13">
        <w:rPr>
          <w:sz w:val="28"/>
          <w:szCs w:val="28"/>
        </w:rPr>
        <w:t xml:space="preserve">                                      </w:t>
      </w:r>
    </w:p>
    <w:p w:rsidR="00F87B13" w:rsidRDefault="00F87B13" w:rsidP="00F87B13">
      <w:pPr>
        <w:jc w:val="both"/>
        <w:rPr>
          <w:position w:val="-10"/>
          <w:sz w:val="28"/>
          <w:szCs w:val="28"/>
        </w:rPr>
      </w:pPr>
      <w:r>
        <w:rPr>
          <w:b/>
          <w:sz w:val="28"/>
          <w:szCs w:val="28"/>
        </w:rPr>
        <w:t xml:space="preserve">Есеп №3. </w:t>
      </w:r>
      <w:r w:rsidRPr="00F87B13">
        <w:rPr>
          <w:position w:val="-10"/>
          <w:sz w:val="28"/>
          <w:szCs w:val="28"/>
        </w:rPr>
        <w:t xml:space="preserve">Егер </w:t>
      </w:r>
      <w:r w:rsidRPr="00F87B13">
        <w:rPr>
          <w:position w:val="-10"/>
          <w:sz w:val="28"/>
          <w:szCs w:val="28"/>
        </w:rPr>
        <w:object w:dxaOrig="700" w:dyaOrig="340">
          <v:shape id="_x0000_i1052" type="#_x0000_t75" style="width:35.25pt;height:16.5pt" o:ole="">
            <v:imagedata r:id="rId35" o:title=""/>
          </v:shape>
          <o:OLEObject Type="Embed" ProgID="Equation.3" ShapeID="_x0000_i1052" DrawAspect="Content" ObjectID="_1546965083" r:id="rId46"/>
        </w:object>
      </w:r>
      <w:r w:rsidRPr="00F87B13">
        <w:rPr>
          <w:position w:val="-10"/>
          <w:sz w:val="28"/>
          <w:szCs w:val="28"/>
        </w:rPr>
        <w:t xml:space="preserve"> жалған бөлігі мен  </w:t>
      </w:r>
      <w:r w:rsidRPr="00F87B13">
        <w:rPr>
          <w:position w:val="-12"/>
          <w:sz w:val="28"/>
          <w:szCs w:val="28"/>
        </w:rPr>
        <w:object w:dxaOrig="600" w:dyaOrig="360">
          <v:shape id="_x0000_i1048" type="#_x0000_t75" style="width:30pt;height:18.75pt" o:ole="">
            <v:imagedata r:id="rId37" o:title=""/>
          </v:shape>
          <o:OLEObject Type="Embed" ProgID="Equation.3" ShapeID="_x0000_i1048" DrawAspect="Content" ObjectID="_1546965084" r:id="rId47"/>
        </w:object>
      </w:r>
      <w:r w:rsidRPr="00F87B13">
        <w:rPr>
          <w:position w:val="-10"/>
          <w:sz w:val="28"/>
          <w:szCs w:val="28"/>
        </w:rPr>
        <w:t xml:space="preserve"> мәні немесе  </w:t>
      </w:r>
      <w:r w:rsidRPr="00F87B13">
        <w:rPr>
          <w:position w:val="-10"/>
          <w:sz w:val="28"/>
          <w:szCs w:val="28"/>
        </w:rPr>
        <w:object w:dxaOrig="700" w:dyaOrig="340">
          <v:shape id="_x0000_i1049" type="#_x0000_t75" style="width:35.25pt;height:16.5pt" o:ole="">
            <v:imagedata r:id="rId39" o:title=""/>
          </v:shape>
          <o:OLEObject Type="Embed" ProgID="Equation.3" ShapeID="_x0000_i1049" DrawAspect="Content" ObjectID="_1546965085" r:id="rId48"/>
        </w:object>
      </w:r>
      <w:r w:rsidRPr="00F87B13">
        <w:rPr>
          <w:position w:val="-10"/>
          <w:sz w:val="28"/>
          <w:szCs w:val="28"/>
        </w:rPr>
        <w:t xml:space="preserve"> нақты бөлігі белгілі болса, онда </w:t>
      </w:r>
      <w:r w:rsidRPr="00F87B13">
        <w:rPr>
          <w:position w:val="-12"/>
          <w:sz w:val="28"/>
          <w:szCs w:val="28"/>
        </w:rPr>
        <w:object w:dxaOrig="260" w:dyaOrig="360">
          <v:shape id="_x0000_i1050" type="#_x0000_t75" style="width:13.5pt;height:18.75pt" o:ole="">
            <v:imagedata r:id="rId41" o:title=""/>
          </v:shape>
          <o:OLEObject Type="Embed" ProgID="Equation.3" ShapeID="_x0000_i1050" DrawAspect="Content" ObjectID="_1546965086" r:id="rId49"/>
        </w:object>
      </w:r>
      <w:r w:rsidRPr="00F87B13">
        <w:rPr>
          <w:position w:val="-12"/>
          <w:sz w:val="28"/>
          <w:szCs w:val="28"/>
        </w:rPr>
        <w:t xml:space="preserve"> нүктесінде </w:t>
      </w:r>
      <w:r w:rsidRPr="00F87B13">
        <w:rPr>
          <w:position w:val="-10"/>
          <w:sz w:val="28"/>
          <w:szCs w:val="28"/>
        </w:rPr>
        <w:object w:dxaOrig="499" w:dyaOrig="340">
          <v:shape id="_x0000_i1051" type="#_x0000_t75" style="width:24.75pt;height:16.5pt" o:ole="">
            <v:imagedata r:id="rId13" o:title=""/>
          </v:shape>
          <o:OLEObject Type="Embed" ProgID="Equation.3" ShapeID="_x0000_i1051" DrawAspect="Content" ObjectID="_1546965087" r:id="rId50"/>
        </w:object>
      </w:r>
      <w:r w:rsidRPr="00F87B13">
        <w:rPr>
          <w:position w:val="-10"/>
          <w:sz w:val="28"/>
          <w:szCs w:val="28"/>
        </w:rPr>
        <w:t xml:space="preserve">  аналитикалық функциясын қайта тұрғызу</w:t>
      </w:r>
      <w:r>
        <w:rPr>
          <w:position w:val="-10"/>
          <w:sz w:val="28"/>
          <w:szCs w:val="28"/>
        </w:rPr>
        <w:t xml:space="preserve">: </w:t>
      </w:r>
      <w:r w:rsidRPr="00F87B13">
        <w:rPr>
          <w:position w:val="-10"/>
          <w:sz w:val="28"/>
          <w:szCs w:val="28"/>
        </w:rPr>
        <w:object w:dxaOrig="2460" w:dyaOrig="360">
          <v:shape id="_x0000_i1043" type="#_x0000_t75" style="width:123pt;height:18.75pt" o:ole="">
            <v:imagedata r:id="rId51" o:title=""/>
          </v:shape>
          <o:OLEObject Type="Embed" ProgID="Equation.3" ShapeID="_x0000_i1043" DrawAspect="Content" ObjectID="_1546965088" r:id="rId52"/>
        </w:object>
      </w:r>
      <w:r>
        <w:rPr>
          <w:position w:val="-10"/>
          <w:sz w:val="28"/>
          <w:szCs w:val="28"/>
        </w:rPr>
        <w:t>.</w:t>
      </w:r>
    </w:p>
    <w:p w:rsidR="00F87B13" w:rsidRDefault="00F87B13" w:rsidP="00F87B13">
      <w:pPr>
        <w:jc w:val="both"/>
        <w:rPr>
          <w:position w:val="-10"/>
          <w:sz w:val="28"/>
          <w:szCs w:val="28"/>
        </w:rPr>
      </w:pPr>
    </w:p>
    <w:p w:rsidR="00F87B13" w:rsidRDefault="00F87B13" w:rsidP="00F87B13">
      <w:pPr>
        <w:jc w:val="both"/>
        <w:rPr>
          <w:b/>
          <w:position w:val="-10"/>
          <w:sz w:val="28"/>
          <w:szCs w:val="28"/>
        </w:rPr>
      </w:pPr>
      <w:r w:rsidRPr="00F87B13">
        <w:rPr>
          <w:b/>
          <w:position w:val="-10"/>
          <w:sz w:val="28"/>
          <w:szCs w:val="28"/>
        </w:rPr>
        <w:t>Есеп №4</w:t>
      </w:r>
      <w:r>
        <w:rPr>
          <w:position w:val="-10"/>
          <w:sz w:val="28"/>
          <w:szCs w:val="28"/>
        </w:rPr>
        <w:t>.</w:t>
      </w:r>
      <w:r w:rsidRPr="00F87B13">
        <w:rPr>
          <w:position w:val="-10"/>
          <w:sz w:val="28"/>
          <w:szCs w:val="28"/>
        </w:rPr>
        <w:t xml:space="preserve"> </w:t>
      </w:r>
      <w:r w:rsidRPr="00F87B13">
        <w:rPr>
          <w:position w:val="-10"/>
          <w:sz w:val="28"/>
          <w:szCs w:val="28"/>
        </w:rPr>
        <w:t xml:space="preserve">Егер </w:t>
      </w:r>
      <w:r w:rsidRPr="00F87B13">
        <w:rPr>
          <w:position w:val="-10"/>
          <w:sz w:val="28"/>
          <w:szCs w:val="28"/>
        </w:rPr>
        <w:object w:dxaOrig="700" w:dyaOrig="340">
          <v:shape id="_x0000_i1057" type="#_x0000_t75" style="width:35.25pt;height:16.5pt" o:ole="">
            <v:imagedata r:id="rId35" o:title=""/>
          </v:shape>
          <o:OLEObject Type="Embed" ProgID="Equation.3" ShapeID="_x0000_i1057" DrawAspect="Content" ObjectID="_1546965089" r:id="rId53"/>
        </w:object>
      </w:r>
      <w:r w:rsidRPr="00F87B13">
        <w:rPr>
          <w:position w:val="-10"/>
          <w:sz w:val="28"/>
          <w:szCs w:val="28"/>
        </w:rPr>
        <w:t xml:space="preserve"> жалған бөлігі мен  </w:t>
      </w:r>
      <w:r w:rsidRPr="00F87B13">
        <w:rPr>
          <w:position w:val="-12"/>
          <w:sz w:val="28"/>
          <w:szCs w:val="28"/>
        </w:rPr>
        <w:object w:dxaOrig="600" w:dyaOrig="360">
          <v:shape id="_x0000_i1053" type="#_x0000_t75" style="width:30pt;height:18.75pt" o:ole="">
            <v:imagedata r:id="rId37" o:title=""/>
          </v:shape>
          <o:OLEObject Type="Embed" ProgID="Equation.3" ShapeID="_x0000_i1053" DrawAspect="Content" ObjectID="_1546965090" r:id="rId54"/>
        </w:object>
      </w:r>
      <w:r w:rsidRPr="00F87B13">
        <w:rPr>
          <w:position w:val="-10"/>
          <w:sz w:val="28"/>
          <w:szCs w:val="28"/>
        </w:rPr>
        <w:t xml:space="preserve"> мәні немесе  </w:t>
      </w:r>
      <w:r w:rsidRPr="00F87B13">
        <w:rPr>
          <w:position w:val="-10"/>
          <w:sz w:val="28"/>
          <w:szCs w:val="28"/>
        </w:rPr>
        <w:object w:dxaOrig="700" w:dyaOrig="340">
          <v:shape id="_x0000_i1054" type="#_x0000_t75" style="width:35.25pt;height:16.5pt" o:ole="">
            <v:imagedata r:id="rId39" o:title=""/>
          </v:shape>
          <o:OLEObject Type="Embed" ProgID="Equation.3" ShapeID="_x0000_i1054" DrawAspect="Content" ObjectID="_1546965091" r:id="rId55"/>
        </w:object>
      </w:r>
      <w:r w:rsidRPr="00F87B13">
        <w:rPr>
          <w:position w:val="-10"/>
          <w:sz w:val="28"/>
          <w:szCs w:val="28"/>
        </w:rPr>
        <w:t xml:space="preserve"> нақты бөлігі белгілі болса, онда </w:t>
      </w:r>
      <w:r w:rsidRPr="00F87B13">
        <w:rPr>
          <w:position w:val="-12"/>
          <w:sz w:val="28"/>
          <w:szCs w:val="28"/>
        </w:rPr>
        <w:object w:dxaOrig="260" w:dyaOrig="360">
          <v:shape id="_x0000_i1055" type="#_x0000_t75" style="width:13.5pt;height:18.75pt" o:ole="">
            <v:imagedata r:id="rId41" o:title=""/>
          </v:shape>
          <o:OLEObject Type="Embed" ProgID="Equation.3" ShapeID="_x0000_i1055" DrawAspect="Content" ObjectID="_1546965092" r:id="rId56"/>
        </w:object>
      </w:r>
      <w:r w:rsidRPr="00F87B13">
        <w:rPr>
          <w:position w:val="-12"/>
          <w:sz w:val="28"/>
          <w:szCs w:val="28"/>
        </w:rPr>
        <w:t xml:space="preserve"> нүктесінде </w:t>
      </w:r>
      <w:r w:rsidRPr="00F87B13">
        <w:rPr>
          <w:position w:val="-10"/>
          <w:sz w:val="28"/>
          <w:szCs w:val="28"/>
        </w:rPr>
        <w:object w:dxaOrig="499" w:dyaOrig="340">
          <v:shape id="_x0000_i1056" type="#_x0000_t75" style="width:24.75pt;height:16.5pt" o:ole="">
            <v:imagedata r:id="rId13" o:title=""/>
          </v:shape>
          <o:OLEObject Type="Embed" ProgID="Equation.3" ShapeID="_x0000_i1056" DrawAspect="Content" ObjectID="_1546965093" r:id="rId57"/>
        </w:object>
      </w:r>
      <w:r w:rsidRPr="00F87B13">
        <w:rPr>
          <w:position w:val="-10"/>
          <w:sz w:val="28"/>
          <w:szCs w:val="28"/>
        </w:rPr>
        <w:t xml:space="preserve">  аналитикалық функциясын қайта тұрғызу</w:t>
      </w:r>
      <w:r>
        <w:rPr>
          <w:position w:val="-10"/>
          <w:sz w:val="28"/>
          <w:szCs w:val="28"/>
        </w:rPr>
        <w:t xml:space="preserve">: </w:t>
      </w:r>
      <w:r w:rsidRPr="00F87B13">
        <w:rPr>
          <w:position w:val="-10"/>
          <w:sz w:val="28"/>
          <w:szCs w:val="28"/>
        </w:rPr>
        <w:object w:dxaOrig="3200" w:dyaOrig="360">
          <v:shape id="_x0000_i1044" type="#_x0000_t75" style="width:159.75pt;height:18.75pt" o:ole="">
            <v:imagedata r:id="rId58" o:title=""/>
          </v:shape>
          <o:OLEObject Type="Embed" ProgID="Equation.3" ShapeID="_x0000_i1044" DrawAspect="Content" ObjectID="_1546965094" r:id="rId59"/>
        </w:object>
      </w:r>
      <w:r w:rsidRPr="00F87B13">
        <w:rPr>
          <w:position w:val="-10"/>
          <w:sz w:val="28"/>
          <w:szCs w:val="28"/>
        </w:rPr>
        <w:t>.</w:t>
      </w:r>
    </w:p>
    <w:p w:rsidR="00F87B13" w:rsidRDefault="00F87B13" w:rsidP="00F87B13">
      <w:pPr>
        <w:jc w:val="both"/>
        <w:rPr>
          <w:b/>
          <w:sz w:val="28"/>
          <w:szCs w:val="28"/>
        </w:rPr>
      </w:pPr>
      <w:r w:rsidRPr="00F87B13">
        <w:rPr>
          <w:b/>
          <w:sz w:val="28"/>
          <w:szCs w:val="28"/>
        </w:rPr>
        <w:t xml:space="preserve">      </w:t>
      </w:r>
    </w:p>
    <w:p w:rsidR="00F87B13" w:rsidRPr="00F87B13" w:rsidRDefault="00F87B13" w:rsidP="00F87B13">
      <w:pPr>
        <w:jc w:val="both"/>
        <w:rPr>
          <w:sz w:val="28"/>
          <w:szCs w:val="28"/>
        </w:rPr>
      </w:pPr>
      <w:r w:rsidRPr="00F87B13">
        <w:rPr>
          <w:b/>
          <w:position w:val="-10"/>
          <w:sz w:val="28"/>
          <w:szCs w:val="28"/>
        </w:rPr>
        <w:t>Есеп №5.</w:t>
      </w:r>
      <w:r>
        <w:rPr>
          <w:position w:val="-10"/>
          <w:sz w:val="28"/>
          <w:szCs w:val="28"/>
        </w:rPr>
        <w:t xml:space="preserve"> </w:t>
      </w:r>
      <w:r w:rsidRPr="00F87B13">
        <w:rPr>
          <w:position w:val="-10"/>
          <w:sz w:val="28"/>
          <w:szCs w:val="28"/>
        </w:rPr>
        <w:t xml:space="preserve">Егер </w:t>
      </w:r>
      <w:r w:rsidRPr="00F87B13">
        <w:rPr>
          <w:position w:val="-10"/>
          <w:sz w:val="28"/>
          <w:szCs w:val="28"/>
        </w:rPr>
        <w:object w:dxaOrig="700" w:dyaOrig="340">
          <v:shape id="_x0000_i1062" type="#_x0000_t75" style="width:35.25pt;height:16.5pt" o:ole="">
            <v:imagedata r:id="rId35" o:title=""/>
          </v:shape>
          <o:OLEObject Type="Embed" ProgID="Equation.3" ShapeID="_x0000_i1062" DrawAspect="Content" ObjectID="_1546965095" r:id="rId60"/>
        </w:object>
      </w:r>
      <w:r w:rsidRPr="00F87B13">
        <w:rPr>
          <w:position w:val="-10"/>
          <w:sz w:val="28"/>
          <w:szCs w:val="28"/>
        </w:rPr>
        <w:t xml:space="preserve"> жалған бөлігі мен  </w:t>
      </w:r>
      <w:r w:rsidRPr="00F87B13">
        <w:rPr>
          <w:position w:val="-12"/>
          <w:sz w:val="28"/>
          <w:szCs w:val="28"/>
        </w:rPr>
        <w:object w:dxaOrig="600" w:dyaOrig="360">
          <v:shape id="_x0000_i1058" type="#_x0000_t75" style="width:30pt;height:18.75pt" o:ole="">
            <v:imagedata r:id="rId37" o:title=""/>
          </v:shape>
          <o:OLEObject Type="Embed" ProgID="Equation.3" ShapeID="_x0000_i1058" DrawAspect="Content" ObjectID="_1546965096" r:id="rId61"/>
        </w:object>
      </w:r>
      <w:r w:rsidRPr="00F87B13">
        <w:rPr>
          <w:position w:val="-10"/>
          <w:sz w:val="28"/>
          <w:szCs w:val="28"/>
        </w:rPr>
        <w:t xml:space="preserve"> мәні немесе  </w:t>
      </w:r>
      <w:r w:rsidRPr="00F87B13">
        <w:rPr>
          <w:position w:val="-10"/>
          <w:sz w:val="28"/>
          <w:szCs w:val="28"/>
        </w:rPr>
        <w:object w:dxaOrig="700" w:dyaOrig="340">
          <v:shape id="_x0000_i1059" type="#_x0000_t75" style="width:35.25pt;height:16.5pt" o:ole="">
            <v:imagedata r:id="rId39" o:title=""/>
          </v:shape>
          <o:OLEObject Type="Embed" ProgID="Equation.3" ShapeID="_x0000_i1059" DrawAspect="Content" ObjectID="_1546965097" r:id="rId62"/>
        </w:object>
      </w:r>
      <w:r w:rsidRPr="00F87B13">
        <w:rPr>
          <w:position w:val="-10"/>
          <w:sz w:val="28"/>
          <w:szCs w:val="28"/>
        </w:rPr>
        <w:t xml:space="preserve"> нақты бөлігі белгілі болса, онда </w:t>
      </w:r>
      <w:r w:rsidRPr="00F87B13">
        <w:rPr>
          <w:position w:val="-12"/>
          <w:sz w:val="28"/>
          <w:szCs w:val="28"/>
        </w:rPr>
        <w:object w:dxaOrig="260" w:dyaOrig="360">
          <v:shape id="_x0000_i1060" type="#_x0000_t75" style="width:13.5pt;height:18.75pt" o:ole="">
            <v:imagedata r:id="rId41" o:title=""/>
          </v:shape>
          <o:OLEObject Type="Embed" ProgID="Equation.3" ShapeID="_x0000_i1060" DrawAspect="Content" ObjectID="_1546965098" r:id="rId63"/>
        </w:object>
      </w:r>
      <w:r w:rsidRPr="00F87B13">
        <w:rPr>
          <w:position w:val="-12"/>
          <w:sz w:val="28"/>
          <w:szCs w:val="28"/>
        </w:rPr>
        <w:t xml:space="preserve"> нүктесінде </w:t>
      </w:r>
      <w:r w:rsidRPr="00F87B13">
        <w:rPr>
          <w:position w:val="-10"/>
          <w:sz w:val="28"/>
          <w:szCs w:val="28"/>
        </w:rPr>
        <w:object w:dxaOrig="499" w:dyaOrig="340">
          <v:shape id="_x0000_i1061" type="#_x0000_t75" style="width:24.75pt;height:16.5pt" o:ole="">
            <v:imagedata r:id="rId13" o:title=""/>
          </v:shape>
          <o:OLEObject Type="Embed" ProgID="Equation.3" ShapeID="_x0000_i1061" DrawAspect="Content" ObjectID="_1546965099" r:id="rId64"/>
        </w:object>
      </w:r>
      <w:r w:rsidRPr="00F87B13">
        <w:rPr>
          <w:position w:val="-10"/>
          <w:sz w:val="28"/>
          <w:szCs w:val="28"/>
        </w:rPr>
        <w:t xml:space="preserve">  аналитикалық функциясын қайта тұрғызу</w:t>
      </w:r>
      <w:r>
        <w:rPr>
          <w:position w:val="-10"/>
          <w:sz w:val="28"/>
          <w:szCs w:val="28"/>
        </w:rPr>
        <w:t xml:space="preserve">: </w:t>
      </w:r>
      <w:r w:rsidRPr="00F87B13">
        <w:rPr>
          <w:position w:val="-10"/>
          <w:sz w:val="28"/>
          <w:szCs w:val="28"/>
        </w:rPr>
        <w:object w:dxaOrig="2600" w:dyaOrig="360">
          <v:shape id="_x0000_i1045" type="#_x0000_t75" style="width:129.75pt;height:18.75pt" o:ole="">
            <v:imagedata r:id="rId65" o:title=""/>
          </v:shape>
          <o:OLEObject Type="Embed" ProgID="Equation.3" ShapeID="_x0000_i1045" DrawAspect="Content" ObjectID="_1546965100" r:id="rId66"/>
        </w:object>
      </w:r>
      <w:r w:rsidRPr="00F87B13">
        <w:rPr>
          <w:sz w:val="28"/>
          <w:szCs w:val="28"/>
        </w:rPr>
        <w:t xml:space="preserve"> </w:t>
      </w:r>
      <w:r w:rsidRPr="00F87B13">
        <w:rPr>
          <w:sz w:val="28"/>
          <w:szCs w:val="28"/>
        </w:rPr>
        <w:t>.</w:t>
      </w:r>
      <w:bookmarkStart w:id="0" w:name="_GoBack"/>
      <w:bookmarkEnd w:id="0"/>
    </w:p>
    <w:sectPr w:rsidR="00F87B13" w:rsidRPr="00F87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72D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7A4622FA"/>
    <w:multiLevelType w:val="multilevel"/>
    <w:tmpl w:val="F0A82196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501"/>
    <w:rsid w:val="00346501"/>
    <w:rsid w:val="00935F8B"/>
    <w:rsid w:val="00D5178B"/>
    <w:rsid w:val="00F8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5F8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35F8B"/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paragraph" w:styleId="2">
    <w:name w:val="Body Text Indent 2"/>
    <w:basedOn w:val="a"/>
    <w:link w:val="20"/>
    <w:rsid w:val="00935F8B"/>
    <w:pPr>
      <w:spacing w:after="120" w:line="480" w:lineRule="auto"/>
      <w:ind w:left="283"/>
    </w:pPr>
    <w:rPr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935F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35F8B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935F8B"/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paragraph" w:styleId="2">
    <w:name w:val="Body Text Indent 2"/>
    <w:basedOn w:val="a"/>
    <w:link w:val="20"/>
    <w:rsid w:val="00935F8B"/>
    <w:pPr>
      <w:spacing w:after="120" w:line="480" w:lineRule="auto"/>
      <w:ind w:left="283"/>
    </w:pPr>
    <w:rPr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935F8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2.bin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9.bin"/><Relationship Id="rId63" Type="http://schemas.openxmlformats.org/officeDocument/2006/relationships/oleObject" Target="embeddings/oleObject36.bin"/><Relationship Id="rId68" Type="http://schemas.openxmlformats.org/officeDocument/2006/relationships/theme" Target="theme/theme1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1.wmf"/><Relationship Id="rId66" Type="http://schemas.openxmlformats.org/officeDocument/2006/relationships/oleObject" Target="embeddings/oleObject38.bin"/><Relationship Id="rId5" Type="http://schemas.openxmlformats.org/officeDocument/2006/relationships/settings" Target="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4.bin"/><Relationship Id="rId57" Type="http://schemas.openxmlformats.org/officeDocument/2006/relationships/oleObject" Target="embeddings/oleObject31.bin"/><Relationship Id="rId61" Type="http://schemas.openxmlformats.org/officeDocument/2006/relationships/oleObject" Target="embeddings/oleObject34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image" Target="media/image19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3.bin"/><Relationship Id="rId65" Type="http://schemas.openxmlformats.org/officeDocument/2006/relationships/image" Target="media/image22.wmf"/><Relationship Id="rId4" Type="http://schemas.microsoft.com/office/2007/relationships/stylesWithEffects" Target="stylesWithEffect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oleObject" Target="embeddings/oleObject19.bin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30.bin"/><Relationship Id="rId64" Type="http://schemas.openxmlformats.org/officeDocument/2006/relationships/oleObject" Target="embeddings/oleObject37.bin"/><Relationship Id="rId8" Type="http://schemas.openxmlformats.org/officeDocument/2006/relationships/oleObject" Target="embeddings/oleObject1.bin"/><Relationship Id="rId51" Type="http://schemas.openxmlformats.org/officeDocument/2006/relationships/image" Target="media/image20.wmf"/><Relationship Id="rId3" Type="http://schemas.openxmlformats.org/officeDocument/2006/relationships/styles" Target="styl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32.bin"/><Relationship Id="rId67" Type="http://schemas.openxmlformats.org/officeDocument/2006/relationships/fontTable" Target="fontTable.xml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8.bin"/><Relationship Id="rId62" Type="http://schemas.openxmlformats.org/officeDocument/2006/relationships/oleObject" Target="embeddings/oleObject3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D7EBE9-50F2-4CFE-AD66-EEAB084EF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311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4</cp:revision>
  <dcterms:created xsi:type="dcterms:W3CDTF">2017-01-26T08:47:00Z</dcterms:created>
  <dcterms:modified xsi:type="dcterms:W3CDTF">2017-01-26T13:17:00Z</dcterms:modified>
</cp:coreProperties>
</file>